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D9" w:rsidRDefault="00113CD9" w:rsidP="00113CD9">
      <w:pPr>
        <w:pStyle w:val="FirmName"/>
        <w:spacing w:line="24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 w:cs="Times New Roman"/>
              <w:b/>
              <w:bCs/>
              <w:smallCaps/>
              <w:sz w:val="28"/>
              <w:szCs w:val="28"/>
            </w:rPr>
            <w:t>District of Columbia</w:t>
          </w:r>
        </w:smartTag>
      </w:smartTag>
    </w:p>
    <w:p w:rsidR="00113CD9" w:rsidRDefault="00113CD9" w:rsidP="00113CD9">
      <w:pPr>
        <w:pStyle w:val="Heading3"/>
        <w:rPr>
          <w:smallCaps/>
        </w:rPr>
      </w:pPr>
      <w:r>
        <w:rPr>
          <w:smallCaps/>
        </w:rPr>
        <w:t>Office of Administrative Hearings</w:t>
      </w:r>
    </w:p>
    <w:p w:rsidR="00113CD9" w:rsidRPr="00981A9E" w:rsidRDefault="00113CD9" w:rsidP="00113CD9">
      <w:pPr>
        <w:jc w:val="center"/>
        <w:rPr>
          <w:color w:val="000000"/>
        </w:rPr>
      </w:pPr>
      <w:r w:rsidRPr="00981A9E">
        <w:rPr>
          <w:color w:val="000000"/>
        </w:rPr>
        <w:t>One Judiciary Square</w:t>
      </w:r>
    </w:p>
    <w:p w:rsidR="00113CD9" w:rsidRPr="00981A9E" w:rsidRDefault="00113CD9" w:rsidP="00113CD9">
      <w:pPr>
        <w:jc w:val="center"/>
        <w:rPr>
          <w:color w:val="000000"/>
        </w:rPr>
      </w:pPr>
      <w:r w:rsidRPr="00981A9E">
        <w:rPr>
          <w:color w:val="000000"/>
        </w:rPr>
        <w:t>441 Fourth Street, NW, 450 North</w:t>
      </w:r>
    </w:p>
    <w:p w:rsidR="00113CD9" w:rsidRPr="00981A9E" w:rsidRDefault="00113CD9" w:rsidP="00113CD9">
      <w:pPr>
        <w:jc w:val="center"/>
        <w:rPr>
          <w:color w:val="000000"/>
        </w:rPr>
      </w:pPr>
      <w:r w:rsidRPr="00981A9E">
        <w:rPr>
          <w:color w:val="000000"/>
        </w:rPr>
        <w:t>Washington, DC 20001-2714</w:t>
      </w:r>
    </w:p>
    <w:p w:rsidR="00113CD9" w:rsidRPr="00981A9E" w:rsidRDefault="00113CD9" w:rsidP="00113CD9">
      <w:pPr>
        <w:jc w:val="center"/>
        <w:rPr>
          <w:color w:val="000000"/>
        </w:rPr>
      </w:pPr>
      <w:r w:rsidRPr="00981A9E">
        <w:rPr>
          <w:color w:val="000000"/>
        </w:rPr>
        <w:t>TEL: (202) 442-9094</w:t>
      </w:r>
      <w:r w:rsidR="00981A9E" w:rsidRPr="00981A9E">
        <w:rPr>
          <w:color w:val="000000"/>
        </w:rPr>
        <w:t xml:space="preserve">     </w:t>
      </w:r>
      <w:r w:rsidRPr="00981A9E">
        <w:rPr>
          <w:color w:val="000000"/>
        </w:rPr>
        <w:t>FAX: (202) 442-9451</w:t>
      </w:r>
    </w:p>
    <w:p w:rsidR="00113CD9" w:rsidRDefault="00113CD9"/>
    <w:p w:rsidR="00113CD9" w:rsidRDefault="000F0D67" w:rsidP="00113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</w:t>
      </w:r>
      <w:r w:rsidR="00113CD9">
        <w:rPr>
          <w:b/>
          <w:sz w:val="28"/>
          <w:szCs w:val="28"/>
        </w:rPr>
        <w:t xml:space="preserve"> FOR </w:t>
      </w:r>
      <w:r w:rsidR="005555E2">
        <w:rPr>
          <w:b/>
          <w:sz w:val="28"/>
          <w:szCs w:val="28"/>
        </w:rPr>
        <w:t xml:space="preserve">A </w:t>
      </w:r>
      <w:r w:rsidR="00113CD9">
        <w:rPr>
          <w:b/>
          <w:sz w:val="28"/>
          <w:szCs w:val="28"/>
        </w:rPr>
        <w:t>NEW HEARING</w:t>
      </w:r>
    </w:p>
    <w:p w:rsidR="005555E2" w:rsidRDefault="005555E2" w:rsidP="00113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(“I missed my hearing”)</w:t>
      </w:r>
    </w:p>
    <w:p w:rsidR="00113CD9" w:rsidRDefault="00113CD9" w:rsidP="00113CD9">
      <w:pPr>
        <w:jc w:val="center"/>
        <w:rPr>
          <w:b/>
          <w:sz w:val="28"/>
          <w:szCs w:val="28"/>
        </w:rPr>
      </w:pPr>
    </w:p>
    <w:p w:rsidR="00113CD9" w:rsidRDefault="00817EFD" w:rsidP="003C7492">
      <w:pPr>
        <w:jc w:val="both"/>
        <w:rPr>
          <w:sz w:val="24"/>
          <w:szCs w:val="24"/>
        </w:rPr>
      </w:pPr>
      <w:r>
        <w:rPr>
          <w:sz w:val="24"/>
          <w:szCs w:val="24"/>
        </w:rPr>
        <w:t>If you missed your hearing, y</w:t>
      </w:r>
      <w:r w:rsidR="00061CE0">
        <w:rPr>
          <w:sz w:val="24"/>
          <w:szCs w:val="24"/>
        </w:rPr>
        <w:t xml:space="preserve">ou may use this form to </w:t>
      </w:r>
      <w:r>
        <w:rPr>
          <w:sz w:val="24"/>
          <w:szCs w:val="24"/>
        </w:rPr>
        <w:t>request</w:t>
      </w:r>
      <w:r w:rsidR="003C7492">
        <w:rPr>
          <w:sz w:val="24"/>
          <w:szCs w:val="24"/>
        </w:rPr>
        <w:t xml:space="preserve"> a new hearing.</w:t>
      </w:r>
    </w:p>
    <w:p w:rsidR="003C7492" w:rsidRDefault="003C7492" w:rsidP="003C7492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C7492" w:rsidTr="003C7492">
        <w:tc>
          <w:tcPr>
            <w:tcW w:w="4788" w:type="dxa"/>
          </w:tcPr>
          <w:p w:rsidR="003C7492" w:rsidRDefault="003C7492" w:rsidP="003C74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Name:_____________________________</w:t>
            </w:r>
          </w:p>
        </w:tc>
        <w:tc>
          <w:tcPr>
            <w:tcW w:w="4788" w:type="dxa"/>
          </w:tcPr>
          <w:p w:rsidR="003C7492" w:rsidRDefault="003C7492" w:rsidP="003C74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Case No.:__________________________</w:t>
            </w:r>
          </w:p>
        </w:tc>
      </w:tr>
      <w:tr w:rsidR="003C7492" w:rsidTr="003C7492">
        <w:tc>
          <w:tcPr>
            <w:tcW w:w="4788" w:type="dxa"/>
          </w:tcPr>
          <w:p w:rsidR="003C7492" w:rsidRDefault="003C7492" w:rsidP="003C7492">
            <w:pPr>
              <w:jc w:val="both"/>
              <w:rPr>
                <w:sz w:val="24"/>
                <w:szCs w:val="24"/>
              </w:rPr>
            </w:pPr>
          </w:p>
          <w:p w:rsidR="003C7492" w:rsidRDefault="003C7492" w:rsidP="003C74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Address:___________________________</w:t>
            </w:r>
          </w:p>
          <w:p w:rsidR="003C7492" w:rsidRDefault="003C7492" w:rsidP="003C74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C7492" w:rsidRDefault="003C7492" w:rsidP="003C7492">
            <w:pPr>
              <w:jc w:val="both"/>
              <w:rPr>
                <w:sz w:val="24"/>
                <w:szCs w:val="24"/>
              </w:rPr>
            </w:pPr>
          </w:p>
          <w:p w:rsidR="003C7492" w:rsidRDefault="003C7492" w:rsidP="003C74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Telephone No.:______________________</w:t>
            </w:r>
          </w:p>
        </w:tc>
      </w:tr>
      <w:tr w:rsidR="003C7492" w:rsidTr="003C7492">
        <w:tc>
          <w:tcPr>
            <w:tcW w:w="4788" w:type="dxa"/>
          </w:tcPr>
          <w:p w:rsidR="003C7492" w:rsidRDefault="003C7492" w:rsidP="003C74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City/State/Zip Code:____________________</w:t>
            </w:r>
          </w:p>
        </w:tc>
        <w:tc>
          <w:tcPr>
            <w:tcW w:w="4788" w:type="dxa"/>
          </w:tcPr>
          <w:p w:rsidR="003C7492" w:rsidRDefault="003C7492" w:rsidP="003C74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Fax No.:___________________________</w:t>
            </w:r>
          </w:p>
        </w:tc>
      </w:tr>
    </w:tbl>
    <w:p w:rsidR="003C7492" w:rsidRDefault="003C7492" w:rsidP="003C7492">
      <w:pPr>
        <w:jc w:val="both"/>
        <w:rPr>
          <w:sz w:val="24"/>
          <w:szCs w:val="24"/>
        </w:rPr>
      </w:pPr>
    </w:p>
    <w:p w:rsidR="005C4780" w:rsidRDefault="005C4780" w:rsidP="003C7492">
      <w:pPr>
        <w:jc w:val="both"/>
        <w:rPr>
          <w:sz w:val="24"/>
          <w:szCs w:val="24"/>
        </w:rPr>
      </w:pPr>
    </w:p>
    <w:p w:rsidR="003C7492" w:rsidRPr="005555E2" w:rsidRDefault="003C7492" w:rsidP="005555E2">
      <w:pPr>
        <w:jc w:val="both"/>
        <w:rPr>
          <w:sz w:val="24"/>
          <w:szCs w:val="24"/>
        </w:rPr>
      </w:pPr>
      <w:r w:rsidRPr="005555E2">
        <w:rPr>
          <w:sz w:val="24"/>
          <w:szCs w:val="24"/>
        </w:rPr>
        <w:t xml:space="preserve">I </w:t>
      </w:r>
      <w:r w:rsidR="005555E2">
        <w:rPr>
          <w:sz w:val="24"/>
          <w:szCs w:val="24"/>
        </w:rPr>
        <w:t xml:space="preserve">missed </w:t>
      </w:r>
      <w:r w:rsidRPr="005555E2">
        <w:rPr>
          <w:sz w:val="24"/>
          <w:szCs w:val="24"/>
        </w:rPr>
        <w:t>the hearing in my case because:</w:t>
      </w:r>
    </w:p>
    <w:p w:rsidR="008273F5" w:rsidRDefault="008273F5" w:rsidP="008273F5">
      <w:pPr>
        <w:jc w:val="both"/>
        <w:rPr>
          <w:sz w:val="24"/>
          <w:szCs w:val="24"/>
        </w:rPr>
      </w:pPr>
    </w:p>
    <w:p w:rsidR="000F0D67" w:rsidRDefault="000F0D67" w:rsidP="008273F5">
      <w:pPr>
        <w:jc w:val="both"/>
        <w:rPr>
          <w:sz w:val="24"/>
          <w:szCs w:val="24"/>
        </w:rPr>
      </w:pPr>
    </w:p>
    <w:p w:rsidR="005555E2" w:rsidRDefault="005555E2" w:rsidP="008273F5">
      <w:pPr>
        <w:jc w:val="both"/>
        <w:rPr>
          <w:sz w:val="24"/>
          <w:szCs w:val="24"/>
        </w:rPr>
      </w:pPr>
    </w:p>
    <w:p w:rsidR="005C4780" w:rsidRDefault="005C4780" w:rsidP="008273F5">
      <w:pPr>
        <w:jc w:val="both"/>
        <w:rPr>
          <w:sz w:val="24"/>
          <w:szCs w:val="24"/>
        </w:rPr>
      </w:pPr>
    </w:p>
    <w:p w:rsidR="005555E2" w:rsidRDefault="005555E2" w:rsidP="008273F5">
      <w:pPr>
        <w:jc w:val="both"/>
        <w:rPr>
          <w:sz w:val="24"/>
          <w:szCs w:val="24"/>
        </w:rPr>
      </w:pPr>
    </w:p>
    <w:p w:rsidR="005C4780" w:rsidRDefault="005C4780" w:rsidP="008273F5">
      <w:pPr>
        <w:jc w:val="both"/>
        <w:rPr>
          <w:sz w:val="24"/>
          <w:szCs w:val="24"/>
        </w:rPr>
      </w:pPr>
    </w:p>
    <w:p w:rsidR="00981A9E" w:rsidRDefault="00981A9E" w:rsidP="008273F5">
      <w:pPr>
        <w:jc w:val="both"/>
        <w:rPr>
          <w:sz w:val="24"/>
          <w:szCs w:val="24"/>
        </w:rPr>
      </w:pPr>
    </w:p>
    <w:p w:rsidR="00F60577" w:rsidRDefault="00F60577" w:rsidP="008273F5">
      <w:pPr>
        <w:jc w:val="both"/>
        <w:rPr>
          <w:sz w:val="24"/>
          <w:szCs w:val="24"/>
        </w:rPr>
      </w:pPr>
    </w:p>
    <w:p w:rsidR="00F60577" w:rsidRDefault="00F60577" w:rsidP="008273F5">
      <w:pPr>
        <w:jc w:val="both"/>
        <w:rPr>
          <w:sz w:val="24"/>
          <w:szCs w:val="24"/>
        </w:rPr>
      </w:pPr>
    </w:p>
    <w:p w:rsidR="00F60577" w:rsidRDefault="00F60577" w:rsidP="008273F5">
      <w:pPr>
        <w:jc w:val="both"/>
        <w:rPr>
          <w:sz w:val="24"/>
          <w:szCs w:val="24"/>
        </w:rPr>
      </w:pPr>
    </w:p>
    <w:p w:rsidR="00F60577" w:rsidRDefault="00F60577" w:rsidP="008273F5">
      <w:pPr>
        <w:jc w:val="both"/>
        <w:rPr>
          <w:sz w:val="24"/>
          <w:szCs w:val="24"/>
        </w:rPr>
      </w:pPr>
    </w:p>
    <w:p w:rsidR="008273F5" w:rsidRDefault="00F16F14" w:rsidP="008273F5">
      <w:pPr>
        <w:jc w:val="both"/>
        <w:rPr>
          <w:sz w:val="24"/>
          <w:szCs w:val="24"/>
        </w:rPr>
      </w:pPr>
      <w:r>
        <w:rPr>
          <w:sz w:val="24"/>
          <w:szCs w:val="24"/>
        </w:rPr>
        <w:t>If you are granted a new hearing, what information would you tell or show the Administrative Law Judge about the facts of your case?</w:t>
      </w:r>
    </w:p>
    <w:p w:rsidR="00F60577" w:rsidRDefault="00F60577" w:rsidP="008273F5">
      <w:pPr>
        <w:jc w:val="both"/>
        <w:rPr>
          <w:sz w:val="24"/>
          <w:szCs w:val="24"/>
        </w:rPr>
      </w:pPr>
    </w:p>
    <w:p w:rsidR="001E08A5" w:rsidRDefault="001E08A5" w:rsidP="008273F5">
      <w:pPr>
        <w:jc w:val="both"/>
        <w:rPr>
          <w:sz w:val="24"/>
          <w:szCs w:val="24"/>
        </w:rPr>
      </w:pPr>
    </w:p>
    <w:p w:rsidR="001E08A5" w:rsidRDefault="001E08A5" w:rsidP="008273F5">
      <w:pPr>
        <w:jc w:val="both"/>
        <w:rPr>
          <w:sz w:val="24"/>
          <w:szCs w:val="24"/>
        </w:rPr>
      </w:pPr>
    </w:p>
    <w:p w:rsidR="005C4780" w:rsidRDefault="005C4780" w:rsidP="008273F5">
      <w:pPr>
        <w:jc w:val="both"/>
        <w:rPr>
          <w:sz w:val="24"/>
          <w:szCs w:val="24"/>
        </w:rPr>
      </w:pPr>
    </w:p>
    <w:p w:rsidR="001E08A5" w:rsidRDefault="001E08A5" w:rsidP="008273F5">
      <w:pPr>
        <w:jc w:val="both"/>
        <w:rPr>
          <w:sz w:val="24"/>
          <w:szCs w:val="24"/>
        </w:rPr>
      </w:pPr>
    </w:p>
    <w:p w:rsidR="001E08A5" w:rsidRPr="005555E2" w:rsidRDefault="001E08A5" w:rsidP="005555E2">
      <w:pPr>
        <w:spacing w:after="200" w:line="276" w:lineRule="auto"/>
        <w:rPr>
          <w:sz w:val="24"/>
          <w:szCs w:val="24"/>
        </w:rPr>
      </w:pPr>
    </w:p>
    <w:sectPr w:rsidR="001E08A5" w:rsidRPr="005555E2" w:rsidSect="00F24CE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E2" w:rsidRDefault="005555E2" w:rsidP="008273F5">
      <w:r>
        <w:separator/>
      </w:r>
    </w:p>
  </w:endnote>
  <w:endnote w:type="continuationSeparator" w:id="0">
    <w:p w:rsidR="005555E2" w:rsidRDefault="005555E2" w:rsidP="0082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50" w:rsidRDefault="001A0850" w:rsidP="001A0850">
    <w:pPr>
      <w:pStyle w:val="Footer"/>
      <w:jc w:val="both"/>
    </w:pPr>
    <w:r>
      <w:t xml:space="preserve">The OAH Resource Center, which has a variety of tools to assist </w:t>
    </w:r>
    <w:r w:rsidR="00E63FE4">
      <w:t>you</w:t>
    </w:r>
    <w:r>
      <w:t xml:space="preserve">, is open during regular OAH business hours.  The OAH website is available at </w:t>
    </w:r>
    <w:r w:rsidR="00A93F7C">
      <w:t>www.oah.dc.gov</w:t>
    </w:r>
    <w:r w:rsidR="00E63FE4">
      <w:t>.  It includes the tex</w:t>
    </w:r>
    <w:r>
      <w:t>t of the rules, forms, and other helpful information.</w:t>
    </w:r>
  </w:p>
  <w:p w:rsidR="001A0850" w:rsidRDefault="001A0850" w:rsidP="001A0850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E2" w:rsidRDefault="005555E2" w:rsidP="008273F5">
      <w:r>
        <w:separator/>
      </w:r>
    </w:p>
  </w:footnote>
  <w:footnote w:type="continuationSeparator" w:id="0">
    <w:p w:rsidR="005555E2" w:rsidRDefault="005555E2" w:rsidP="00827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235C"/>
    <w:multiLevelType w:val="hybridMultilevel"/>
    <w:tmpl w:val="97D435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91FE4"/>
    <w:multiLevelType w:val="hybridMultilevel"/>
    <w:tmpl w:val="B044B3D4"/>
    <w:lvl w:ilvl="0" w:tplc="44DC29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139ED"/>
    <w:multiLevelType w:val="hybridMultilevel"/>
    <w:tmpl w:val="AB066F44"/>
    <w:lvl w:ilvl="0" w:tplc="DCE60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D9"/>
    <w:rsid w:val="00053942"/>
    <w:rsid w:val="00061CE0"/>
    <w:rsid w:val="000C5FC1"/>
    <w:rsid w:val="000F05DE"/>
    <w:rsid w:val="000F0D67"/>
    <w:rsid w:val="00113CD9"/>
    <w:rsid w:val="001A0850"/>
    <w:rsid w:val="001E08A5"/>
    <w:rsid w:val="00311730"/>
    <w:rsid w:val="003C7492"/>
    <w:rsid w:val="003C7B41"/>
    <w:rsid w:val="00413BAA"/>
    <w:rsid w:val="00430636"/>
    <w:rsid w:val="005555E2"/>
    <w:rsid w:val="005C4780"/>
    <w:rsid w:val="00614768"/>
    <w:rsid w:val="00763035"/>
    <w:rsid w:val="007C54CD"/>
    <w:rsid w:val="00817EFD"/>
    <w:rsid w:val="008273F5"/>
    <w:rsid w:val="00960F49"/>
    <w:rsid w:val="00981A9E"/>
    <w:rsid w:val="00991B32"/>
    <w:rsid w:val="00994323"/>
    <w:rsid w:val="009B4DCA"/>
    <w:rsid w:val="00A93F7C"/>
    <w:rsid w:val="00AA78EA"/>
    <w:rsid w:val="00BA4C3C"/>
    <w:rsid w:val="00C24941"/>
    <w:rsid w:val="00C27739"/>
    <w:rsid w:val="00E103D6"/>
    <w:rsid w:val="00E63FE4"/>
    <w:rsid w:val="00EA1E5C"/>
    <w:rsid w:val="00F16F14"/>
    <w:rsid w:val="00F24CEE"/>
    <w:rsid w:val="00F6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3CD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13C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rmName">
    <w:name w:val="Firm Name"/>
    <w:basedOn w:val="Normal"/>
    <w:uiPriority w:val="99"/>
    <w:rsid w:val="00113CD9"/>
    <w:pPr>
      <w:spacing w:line="254" w:lineRule="exact"/>
      <w:jc w:val="center"/>
    </w:pPr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3C7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3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3F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0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3CD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13C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rmName">
    <w:name w:val="Firm Name"/>
    <w:basedOn w:val="Normal"/>
    <w:uiPriority w:val="99"/>
    <w:rsid w:val="00113CD9"/>
    <w:pPr>
      <w:spacing w:line="254" w:lineRule="exact"/>
      <w:jc w:val="center"/>
    </w:pPr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3C7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3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3F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0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11</cp:revision>
  <cp:lastPrinted>2012-09-18T12:19:00Z</cp:lastPrinted>
  <dcterms:created xsi:type="dcterms:W3CDTF">2012-09-18T16:07:00Z</dcterms:created>
  <dcterms:modified xsi:type="dcterms:W3CDTF">2013-01-31T13:57:00Z</dcterms:modified>
</cp:coreProperties>
</file>